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1FC8A764" w:rsidR="00D23B30" w:rsidRPr="0004519F" w:rsidRDefault="0004519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04519F">
        <w:rPr>
          <w:color w:val="0D0D0D" w:themeColor="text1" w:themeTint="F2"/>
        </w:rPr>
        <w:t xml:space="preserve"> </w:t>
      </w:r>
      <w:r w:rsidRPr="0004519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ab/>
        <w:t>B61802</w:t>
      </w:r>
    </w:p>
    <w:p w14:paraId="75FD4842" w14:textId="77777777" w:rsidR="00D23B30" w:rsidRPr="0004519F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25FA651">
            <wp:simplePos x="0" y="0"/>
            <wp:positionH relativeFrom="page">
              <wp:posOffset>923925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24431B6" w:rsidR="00D23B30" w:rsidRPr="0004519F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D33F5F3" w14:textId="77777777" w:rsidR="0004519F" w:rsidRPr="0004519F" w:rsidRDefault="0004519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00914A3A" w14:textId="3B562131" w:rsidR="00D23B30" w:rsidRPr="0004519F" w:rsidRDefault="0004519F" w:rsidP="0004519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甲醇中磷酸三丁酯</w:t>
      </w:r>
    </w:p>
    <w:p w14:paraId="60D954C8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C9661F7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038EF7D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3484F13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80E5C61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9FABA3F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2C7E7E4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A17E9F9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277CE9F" w14:textId="77777777" w:rsidR="00D23B30" w:rsidRPr="0004519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04519F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2BB288" w14:textId="77777777" w:rsidR="00D23B30" w:rsidRPr="0004519F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04519F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0C648D6D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8925436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B54546" w14:textId="097F99FF" w:rsidR="00D23B30" w:rsidRPr="0004519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04519F" w:rsidRPr="0004519F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J23HB189579</w:t>
      </w:r>
    </w:p>
    <w:p w14:paraId="752F8E54" w14:textId="4E2BFB6A" w:rsidR="00D23B30" w:rsidRPr="0004519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2021 </w:t>
      </w:r>
      <w:r w:rsidR="0004519F"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04519F" w:rsidRPr="0004519F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16 </w:t>
      </w:r>
      <w:r w:rsidR="0004519F" w:rsidRPr="0004519F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78B4BE46" w:rsidR="00D23B30" w:rsidRPr="0004519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04519F" w:rsidRPr="0004519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03 </w:t>
      </w:r>
      <w:r w:rsidR="0004519F" w:rsidRPr="0004519F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4519F" w:rsidRPr="0004519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15 </w:t>
      </w:r>
      <w:r w:rsidR="0004519F" w:rsidRPr="0004519F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0279DB7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ADA4B93" w14:textId="77777777" w:rsidR="00D23B30" w:rsidRPr="0004519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39214ED" w14:textId="77777777" w:rsidR="00D23B30" w:rsidRPr="0004519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04519F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04519F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04519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01AB6385" w14:textId="77777777" w:rsidR="0004519F" w:rsidRPr="0004519F" w:rsidRDefault="0004519F" w:rsidP="0004519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纯度准确定值的磷酸三丁酯纯品为原料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级甲醇为溶剂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重量法准确配制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0B4E85DE" w14:textId="77777777" w:rsidR="0004519F" w:rsidRPr="0004519F" w:rsidRDefault="0004519F" w:rsidP="0004519F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磷酸三丁酯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Tributyl Phosphate,CAS No. : 126-73-8</w:t>
      </w:r>
    </w:p>
    <w:p w14:paraId="237A8AAC" w14:textId="0442A206" w:rsidR="00D23B30" w:rsidRPr="0004519F" w:rsidRDefault="00000000" w:rsidP="0004519F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17A2AF95" w14:textId="63E1BFF9" w:rsidR="0004519F" w:rsidRPr="0004519F" w:rsidRDefault="0004519F" w:rsidP="0004519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作为标准值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⽤⽓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相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氢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⽕</w:t>
      </w:r>
      <w:proofErr w:type="gramStart"/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焰离</w:t>
      </w:r>
      <w:proofErr w:type="gramEnd"/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化检测器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(GC-FID)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04519F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04519F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04519F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</w:p>
    <w:p w14:paraId="7C89A0DD" w14:textId="02F54D4A" w:rsidR="00D23B30" w:rsidRPr="0004519F" w:rsidRDefault="00000000" w:rsidP="0004519F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04519F" w:rsidRPr="0004519F" w14:paraId="240DCCCF" w14:textId="77777777">
        <w:tc>
          <w:tcPr>
            <w:tcW w:w="1321" w:type="dxa"/>
          </w:tcPr>
          <w:p w14:paraId="46ED454E" w14:textId="77777777" w:rsidR="00D23B30" w:rsidRPr="0004519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04519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04519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04519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04519F" w:rsidRPr="0004519F" w14:paraId="4E11A4D8" w14:textId="77777777">
        <w:trPr>
          <w:trHeight w:val="351"/>
        </w:trPr>
        <w:tc>
          <w:tcPr>
            <w:tcW w:w="1321" w:type="dxa"/>
          </w:tcPr>
          <w:p w14:paraId="4076F1E6" w14:textId="2047D08C" w:rsidR="00D23B30" w:rsidRPr="0004519F" w:rsidRDefault="0004519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B61802</w:t>
            </w:r>
          </w:p>
        </w:tc>
        <w:tc>
          <w:tcPr>
            <w:tcW w:w="1898" w:type="dxa"/>
          </w:tcPr>
          <w:p w14:paraId="2E2AD015" w14:textId="0B3F5E40" w:rsidR="00D23B30" w:rsidRPr="0004519F" w:rsidRDefault="0004519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甲醇中磷酸三丁酯</w:t>
            </w:r>
          </w:p>
        </w:tc>
        <w:tc>
          <w:tcPr>
            <w:tcW w:w="2004" w:type="dxa"/>
          </w:tcPr>
          <w:p w14:paraId="3B7D9311" w14:textId="190F6364" w:rsidR="00D23B30" w:rsidRPr="0004519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04519F" w:rsidRPr="0004519F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78FDC05F" w:rsidR="00D23B30" w:rsidRPr="0004519F" w:rsidRDefault="0004519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4519F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04519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04519F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04519F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04519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04519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77777777" w:rsidR="00D23B30" w:rsidRPr="0004519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01736690" w14:textId="77777777" w:rsidR="00D23B30" w:rsidRPr="0004519F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04519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04519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77777777" w:rsidR="00D23B30" w:rsidRPr="0004519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04519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04519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56D97" w14:textId="77777777" w:rsidR="000D1899" w:rsidRDefault="000D1899">
      <w:pPr>
        <w:spacing w:line="240" w:lineRule="auto"/>
      </w:pPr>
      <w:r>
        <w:separator/>
      </w:r>
    </w:p>
  </w:endnote>
  <w:endnote w:type="continuationSeparator" w:id="0">
    <w:p w14:paraId="3A407E39" w14:textId="77777777" w:rsidR="000D1899" w:rsidRDefault="000D18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47AD0" w14:textId="77777777" w:rsidR="000D1899" w:rsidRDefault="000D1899">
      <w:pPr>
        <w:spacing w:after="0"/>
      </w:pPr>
      <w:r>
        <w:separator/>
      </w:r>
    </w:p>
  </w:footnote>
  <w:footnote w:type="continuationSeparator" w:id="0">
    <w:p w14:paraId="6C19048D" w14:textId="77777777" w:rsidR="000D1899" w:rsidRDefault="000D189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4519F"/>
    <w:rsid w:val="000A27FD"/>
    <w:rsid w:val="000D109E"/>
    <w:rsid w:val="000D1899"/>
    <w:rsid w:val="00274F95"/>
    <w:rsid w:val="004A2DF7"/>
    <w:rsid w:val="004E4ABC"/>
    <w:rsid w:val="00870DD5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1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2022-07-24T02:33:00Z</dcterms:created>
  <dcterms:modified xsi:type="dcterms:W3CDTF">2022-07-24T02:33:00Z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