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5F679" w14:textId="77777777" w:rsidR="00173927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13D68B5" w14:textId="3CC4658A" w:rsidR="00173927" w:rsidRPr="007E07C4" w:rsidRDefault="007E07C4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7E07C4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B61842</w:t>
      </w:r>
    </w:p>
    <w:p w14:paraId="6BE6BF0B" w14:textId="77777777" w:rsidR="00173927" w:rsidRPr="007E07C4" w:rsidRDefault="00B54800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7E07C4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04C67223" wp14:editId="7CB431D2">
            <wp:simplePos x="0" y="0"/>
            <wp:positionH relativeFrom="page">
              <wp:posOffset>914400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3BFA4B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DFDB4F0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9131CAC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FE93E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7E3EBFB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E0CAC9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3D04941" w14:textId="77777777" w:rsidR="00173927" w:rsidRPr="007E07C4" w:rsidRDefault="00B54800" w:rsidP="007E07C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1A75879D" w14:textId="77777777" w:rsidR="007E07C4" w:rsidRPr="007E07C4" w:rsidRDefault="007E07C4" w:rsidP="007E07C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甲醇中氯霉素-D5</w:t>
      </w:r>
    </w:p>
    <w:p w14:paraId="03011B4E" w14:textId="53605B16" w:rsidR="00173927" w:rsidRPr="007E07C4" w:rsidRDefault="00B54800" w:rsidP="007E07C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7E07C4" w:rsidRPr="007E07C4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Chloramphenicol-d5</w:t>
      </w:r>
      <w:r w:rsidRPr="007E07C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methanol</w:t>
      </w:r>
    </w:p>
    <w:p w14:paraId="5C81423F" w14:textId="77777777" w:rsidR="00173927" w:rsidRPr="007E07C4" w:rsidRDefault="00173927" w:rsidP="007E07C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65D74C98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FA24EAB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B0BBBA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71EC4F4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276C48A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15EE4BB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079CADA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B67DCC6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A8D47A8" w14:textId="77777777" w:rsidR="00173927" w:rsidRPr="007E07C4" w:rsidRDefault="00B548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E07C4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9B83E65" wp14:editId="5C3E91E4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902ECEC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047DB00" w14:textId="77777777" w:rsidR="00173927" w:rsidRPr="007E07C4" w:rsidRDefault="00B548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7FA94A7D" w14:textId="77777777" w:rsidR="00173927" w:rsidRPr="007E07C4" w:rsidRDefault="00B548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1C9BA628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42130B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54BC50" w14:textId="77777777" w:rsidR="007C41FF" w:rsidRDefault="00B548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7E07C4" w:rsidRPr="007E07C4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</w:t>
      </w:r>
      <w:r w:rsidR="007C41FF" w:rsidRPr="007C41F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J29HB186698</w:t>
      </w:r>
    </w:p>
    <w:p w14:paraId="230318AD" w14:textId="1FA4DA3B" w:rsidR="00173927" w:rsidRPr="007E07C4" w:rsidRDefault="00B548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7E07C4" w:rsidRPr="007E07C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7E07C4" w:rsidRPr="007E07C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7E07C4" w:rsidRPr="007E07C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24</w:t>
      </w: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48D65F37" w14:textId="038DCC76" w:rsidR="00173927" w:rsidRPr="007E07C4" w:rsidRDefault="00B548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="007E07C4" w:rsidRPr="007E07C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7E07C4" w:rsidRPr="007E07C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11</w:t>
      </w: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7E07C4" w:rsidRPr="007E07C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23</w:t>
      </w: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7E07C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630FADED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B903AFB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7339FE1" w14:textId="77777777" w:rsidR="00173927" w:rsidRPr="007E07C4" w:rsidRDefault="0017392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893569" w14:textId="77777777" w:rsidR="00173927" w:rsidRPr="007E07C4" w:rsidRDefault="00B548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7E07C4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7E07C4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4D2B93C" w14:textId="77777777" w:rsidR="00173927" w:rsidRPr="007E07C4" w:rsidRDefault="00B548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5B12BCBD" w14:textId="2FA8BD7A" w:rsidR="007E07C4" w:rsidRPr="007E07C4" w:rsidRDefault="007E07C4" w:rsidP="007E07C4">
      <w:pPr>
        <w:spacing w:after="0"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本标准物质采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纯度准确定值的氯霉素</w:t>
      </w:r>
      <w:r w:rsidRPr="007E07C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-D5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纯品为原料</w:t>
      </w:r>
      <w:r w:rsidRPr="007E07C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以</w:t>
      </w:r>
      <w:r w:rsidRPr="007E07C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HPLC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级甲醇为溶剂</w:t>
      </w:r>
      <w:r w:rsidRPr="007E07C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采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</w:t>
      </w:r>
      <w:r w:rsidRPr="007E07C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容量法准确配制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3D5820F7" w14:textId="77777777" w:rsidR="007E07C4" w:rsidRPr="007E07C4" w:rsidRDefault="007E07C4" w:rsidP="007E07C4">
      <w:pPr>
        <w:spacing w:line="400" w:lineRule="exact"/>
        <w:rPr>
          <w:rFonts w:eastAsia="宋体" w:cs="宋体"/>
          <w:color w:val="0D0D0D" w:themeColor="text1" w:themeTint="F2"/>
          <w:kern w:val="0"/>
          <w:sz w:val="24"/>
          <w:lang w:val="ru-RU"/>
        </w:rPr>
      </w:pPr>
      <w:r w:rsidRPr="007E07C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 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氯霉素</w:t>
      </w:r>
      <w:r w:rsidRPr="007E07C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-D5,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英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⽂</w:t>
      </w:r>
      <w:r w:rsidRPr="007E07C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名称</w:t>
      </w:r>
      <w:r w:rsidRPr="007E07C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: Chloramphenicol-d5,CAS No. : 202480-68-0</w:t>
      </w:r>
    </w:p>
    <w:p w14:paraId="1A9BEE07" w14:textId="765BDDC7" w:rsidR="00173927" w:rsidRPr="007E07C4" w:rsidRDefault="00B54800" w:rsidP="007E07C4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6B0738F0" w14:textId="4362CBCC" w:rsidR="00173927" w:rsidRPr="007E07C4" w:rsidRDefault="007E07C4" w:rsidP="007E07C4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7E07C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⽤⾼</w:t>
      </w:r>
      <w:proofErr w:type="gramStart"/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效</w:t>
      </w:r>
      <w:proofErr w:type="gramEnd"/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液相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⾊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谱法</w:t>
      </w:r>
      <w:r w:rsidRPr="007E07C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⼆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极管阵列检测器</w:t>
      </w:r>
      <w:r w:rsidRPr="007E07C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(HPLC-DAD)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⾏⽐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</w:t>
      </w:r>
      <w:r w:rsidRPr="007E07C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核验配制值。通过使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7E07C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7E07C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7E07C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</w:t>
      </w:r>
      <w:r w:rsidR="00B54800"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0F204A73" w14:textId="77777777" w:rsidR="00173927" w:rsidRPr="007E07C4" w:rsidRDefault="00B548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7E07C4" w:rsidRPr="007E07C4" w14:paraId="4ECE7C20" w14:textId="77777777">
        <w:tc>
          <w:tcPr>
            <w:tcW w:w="1321" w:type="dxa"/>
          </w:tcPr>
          <w:p w14:paraId="64D4C99C" w14:textId="77777777" w:rsidR="00173927" w:rsidRPr="007E07C4" w:rsidRDefault="00B548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E07C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5247497A" w14:textId="77777777" w:rsidR="00173927" w:rsidRPr="007E07C4" w:rsidRDefault="00B548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E07C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13DAA510" w14:textId="77777777" w:rsidR="00173927" w:rsidRPr="007E07C4" w:rsidRDefault="00B548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E07C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45FB2530" w14:textId="77777777" w:rsidR="00173927" w:rsidRPr="007E07C4" w:rsidRDefault="00B548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E07C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7E07C4" w:rsidRPr="007E07C4" w14:paraId="643EA0FF" w14:textId="77777777">
        <w:trPr>
          <w:trHeight w:val="351"/>
        </w:trPr>
        <w:tc>
          <w:tcPr>
            <w:tcW w:w="1321" w:type="dxa"/>
          </w:tcPr>
          <w:p w14:paraId="627CC1B9" w14:textId="40E5E143" w:rsidR="00173927" w:rsidRPr="007E07C4" w:rsidRDefault="007E07C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E07C4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B61842</w:t>
            </w:r>
          </w:p>
        </w:tc>
        <w:tc>
          <w:tcPr>
            <w:tcW w:w="1898" w:type="dxa"/>
          </w:tcPr>
          <w:p w14:paraId="6720B7D6" w14:textId="3787B96C" w:rsidR="00173927" w:rsidRPr="007E07C4" w:rsidRDefault="007E07C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E07C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甲醇中氯霉素-D5</w:t>
            </w:r>
          </w:p>
        </w:tc>
        <w:tc>
          <w:tcPr>
            <w:tcW w:w="2004" w:type="dxa"/>
          </w:tcPr>
          <w:p w14:paraId="6D398094" w14:textId="77777777" w:rsidR="00173927" w:rsidRPr="007E07C4" w:rsidRDefault="00B548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E07C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206A6ED" w14:textId="77777777" w:rsidR="00173927" w:rsidRPr="007E07C4" w:rsidRDefault="00B548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E07C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51B33ABD" w14:textId="77777777" w:rsidR="00173927" w:rsidRPr="007E07C4" w:rsidRDefault="00B548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7E07C4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7E07C4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63E15846" w14:textId="77777777" w:rsidR="00173927" w:rsidRPr="007E07C4" w:rsidRDefault="00B548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0459AF" w14:textId="77777777" w:rsidR="00173927" w:rsidRPr="007E07C4" w:rsidRDefault="00B548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5CF169C3" w14:textId="14A79827" w:rsidR="00173927" w:rsidRPr="007E07C4" w:rsidRDefault="00B548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7E07C4" w:rsidRPr="007E07C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5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347339DA" w14:textId="77777777" w:rsidR="00173927" w:rsidRPr="007E07C4" w:rsidRDefault="0017392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7F3C22" w14:textId="77777777" w:rsidR="00173927" w:rsidRPr="007E07C4" w:rsidRDefault="00B548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0332B953" w14:textId="77777777" w:rsidR="00173927" w:rsidRPr="007E07C4" w:rsidRDefault="00B548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4BFC57E1" w14:textId="6F2CEC79" w:rsidR="00173927" w:rsidRPr="007E07C4" w:rsidRDefault="00B548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</w:t>
      </w:r>
      <w:r w:rsidR="007E07C4"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冷冻(-18±5)℃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lastRenderedPageBreak/>
        <w:t>光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2AC42B75" w14:textId="77777777" w:rsidR="00173927" w:rsidRPr="007E07C4" w:rsidRDefault="00B548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7E07C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42C3F461" w14:textId="77777777" w:rsidR="00173927" w:rsidRDefault="00173927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72831503" w14:textId="77777777" w:rsidR="00173927" w:rsidRDefault="00B548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29CA03E2" w14:textId="77777777" w:rsidR="00173927" w:rsidRDefault="00B548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603CF3E" w14:textId="77777777" w:rsidR="00173927" w:rsidRDefault="00B548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1B3244B5" w14:textId="77777777" w:rsidR="00173927" w:rsidRDefault="00B548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72829CA8" w14:textId="77777777" w:rsidR="00173927" w:rsidRDefault="00B548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7C0CF1F" w14:textId="77777777" w:rsidR="00173927" w:rsidRDefault="00173927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AD695ED" w14:textId="77777777" w:rsidR="00173927" w:rsidRDefault="00B548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FB290" wp14:editId="43223D3E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C32ADF0" w14:textId="77777777" w:rsidR="00173927" w:rsidRDefault="00B548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0F477B93" w14:textId="77777777" w:rsidR="00173927" w:rsidRDefault="00B548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45C7066" w14:textId="77777777" w:rsidR="00173927" w:rsidRDefault="00B548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2950C329" w14:textId="77777777" w:rsidR="00173927" w:rsidRDefault="00B548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A5BC806" w14:textId="77777777" w:rsidR="00173927" w:rsidRDefault="001739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6FB290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C32ADF0" w14:textId="77777777" w:rsidR="00173927" w:rsidRDefault="00B548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0F477B93" w14:textId="77777777" w:rsidR="00173927" w:rsidRDefault="00B548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45C7066" w14:textId="77777777" w:rsidR="00173927" w:rsidRDefault="00B548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2950C329" w14:textId="77777777" w:rsidR="00173927" w:rsidRDefault="00B548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A5BC806" w14:textId="77777777" w:rsidR="00173927" w:rsidRDefault="00173927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39441D4" wp14:editId="39AE0E6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291BE" w14:textId="77777777" w:rsidR="00173927" w:rsidRDefault="00173927">
      <w:pPr>
        <w:rPr>
          <w:rFonts w:ascii="宋体" w:eastAsia="宋体" w:hAnsi="宋体" w:cs="宋体"/>
          <w:color w:val="000000"/>
          <w:sz w:val="27"/>
        </w:rPr>
      </w:pPr>
    </w:p>
    <w:p w14:paraId="15DE0E67" w14:textId="77777777" w:rsidR="00173927" w:rsidRDefault="00173927">
      <w:pPr>
        <w:rPr>
          <w:rFonts w:ascii="宋体" w:eastAsia="宋体" w:hAnsi="宋体" w:cs="宋体"/>
          <w:color w:val="000000"/>
          <w:sz w:val="27"/>
        </w:rPr>
      </w:pPr>
    </w:p>
    <w:p w14:paraId="02DB39F2" w14:textId="77777777" w:rsidR="00173927" w:rsidRDefault="00173927">
      <w:pPr>
        <w:rPr>
          <w:rFonts w:ascii="宋体" w:eastAsia="宋体" w:hAnsi="宋体" w:cs="宋体"/>
          <w:color w:val="000000"/>
          <w:sz w:val="27"/>
        </w:rPr>
      </w:pPr>
    </w:p>
    <w:p w14:paraId="2F4AB90E" w14:textId="77777777" w:rsidR="00173927" w:rsidRDefault="00173927">
      <w:pPr>
        <w:rPr>
          <w:rFonts w:ascii="宋体" w:eastAsia="宋体" w:hAnsi="宋体" w:cs="宋体"/>
          <w:color w:val="000000"/>
          <w:sz w:val="27"/>
        </w:rPr>
      </w:pPr>
    </w:p>
    <w:p w14:paraId="60AA1425" w14:textId="77777777" w:rsidR="00173927" w:rsidRDefault="00173927">
      <w:pPr>
        <w:rPr>
          <w:rFonts w:ascii="宋体" w:eastAsia="宋体" w:hAnsi="宋体" w:cs="宋体"/>
          <w:color w:val="000000"/>
          <w:sz w:val="27"/>
        </w:rPr>
      </w:pPr>
    </w:p>
    <w:p w14:paraId="77D3B9E9" w14:textId="77777777" w:rsidR="00173927" w:rsidRDefault="00173927">
      <w:pPr>
        <w:rPr>
          <w:rFonts w:ascii="宋体" w:eastAsia="宋体" w:hAnsi="宋体" w:cs="宋体"/>
          <w:color w:val="000000"/>
          <w:sz w:val="27"/>
        </w:rPr>
      </w:pPr>
    </w:p>
    <w:p w14:paraId="1090241F" w14:textId="77777777" w:rsidR="00173927" w:rsidRDefault="00173927">
      <w:pPr>
        <w:rPr>
          <w:rFonts w:ascii="宋体" w:eastAsia="宋体" w:hAnsi="宋体" w:cs="宋体"/>
          <w:sz w:val="24"/>
        </w:rPr>
      </w:pPr>
    </w:p>
    <w:sectPr w:rsidR="001739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E76B2" w14:textId="77777777" w:rsidR="00896990" w:rsidRDefault="00896990">
      <w:pPr>
        <w:spacing w:line="240" w:lineRule="auto"/>
      </w:pPr>
      <w:r>
        <w:separator/>
      </w:r>
    </w:p>
  </w:endnote>
  <w:endnote w:type="continuationSeparator" w:id="0">
    <w:p w14:paraId="3AAC33F5" w14:textId="77777777" w:rsidR="00896990" w:rsidRDefault="008969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225EC" w14:textId="77777777" w:rsidR="00896990" w:rsidRDefault="00896990">
      <w:pPr>
        <w:spacing w:after="0"/>
      </w:pPr>
      <w:r>
        <w:separator/>
      </w:r>
    </w:p>
  </w:footnote>
  <w:footnote w:type="continuationSeparator" w:id="0">
    <w:p w14:paraId="5AE74EDB" w14:textId="77777777" w:rsidR="00896990" w:rsidRDefault="0089699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73927"/>
    <w:rsid w:val="00274F95"/>
    <w:rsid w:val="002B599D"/>
    <w:rsid w:val="004A2DF7"/>
    <w:rsid w:val="007C41FF"/>
    <w:rsid w:val="007E07C4"/>
    <w:rsid w:val="00870DD5"/>
    <w:rsid w:val="00896990"/>
    <w:rsid w:val="008D5985"/>
    <w:rsid w:val="009518C5"/>
    <w:rsid w:val="00A10FC9"/>
    <w:rsid w:val="00B15AA5"/>
    <w:rsid w:val="00B54800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0D27CA9"/>
  <w15:docId w15:val="{57812241-BA99-4053-97DF-8B8471DC3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2022-06-29T07:12:00Z</dcterms:created>
  <dcterms:modified xsi:type="dcterms:W3CDTF">2022-06-30T07:24:00Z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