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B62617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乙腈中赤霉素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Gibberellic acid in acetonitrile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eastAsia"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A20HB180528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01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采用纯度准确定值的赤霉素纯品为原料，以色谱乙腈为溶剂，采用重量-容量法准确配置而成。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赤霉素，英文名称：Gibberellic acid，CAS号：77-06-5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本标准物质以配置值作为标准值，采用液相色谱质谱联用法(HPLC-MS)对本批次标准物质和质量控制对照样品进行比对，核验配制值。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2417"/>
        <w:gridCol w:w="1916"/>
        <w:gridCol w:w="3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41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91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18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00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62617</w:t>
            </w:r>
          </w:p>
        </w:tc>
        <w:tc>
          <w:tcPr>
            <w:tcW w:w="241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乙腈中赤霉素</w:t>
            </w:r>
          </w:p>
        </w:tc>
        <w:tc>
          <w:tcPr>
            <w:tcW w:w="1916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000</w:t>
            </w:r>
          </w:p>
        </w:tc>
        <w:tc>
          <w:tcPr>
            <w:tcW w:w="3181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硼硅酸盐玻璃安瓿瓶包装，约1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.2</w:t>
      </w:r>
      <w:r>
        <w:rPr>
          <w:rFonts w:hint="eastAsia" w:ascii="宋体" w:hAnsi="宋体" w:eastAsia="宋体" w:cs="宋体"/>
          <w:color w:val="auto"/>
          <w:sz w:val="24"/>
        </w:rPr>
        <w:t xml:space="preserve"> mL/支</w:t>
      </w:r>
      <w:r>
        <w:rPr>
          <w:rFonts w:hint="eastAsia" w:ascii="宋体" w:hAnsi="宋体" w:eastAsia="宋体" w:cs="宋体"/>
          <w:color w:val="000000"/>
          <w:sz w:val="24"/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285734C"/>
    <w:rsid w:val="150C7661"/>
    <w:rsid w:val="159E0138"/>
    <w:rsid w:val="18B47D79"/>
    <w:rsid w:val="1ACB7423"/>
    <w:rsid w:val="1B6F41A6"/>
    <w:rsid w:val="1B9E73A9"/>
    <w:rsid w:val="208573F9"/>
    <w:rsid w:val="21B5540B"/>
    <w:rsid w:val="22B22269"/>
    <w:rsid w:val="235D2BD8"/>
    <w:rsid w:val="24660F48"/>
    <w:rsid w:val="28E8199C"/>
    <w:rsid w:val="2A3F6D06"/>
    <w:rsid w:val="2AAB6D72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870</Words>
  <Characters>984</Characters>
  <Lines>2</Lines>
  <Paragraphs>2</Paragraphs>
  <TotalTime>0</TotalTime>
  <ScaleCrop>false</ScaleCrop>
  <LinksUpToDate>false</LinksUpToDate>
  <CharactersWithSpaces>1020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2022-04-20T07:10:43Z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CB0535ADB7E94FC3B8479CA32F084F75</vt:lpwstr>
  </property>
</Properties>
</file>